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69C4" w14:textId="2C33D4F9" w:rsidR="00B104D6" w:rsidRDefault="00B104D6" w:rsidP="007A5DAC">
      <w:pPr>
        <w:pStyle w:val="NoSpacing"/>
        <w:tabs>
          <w:tab w:val="left" w:pos="1589"/>
        </w:tabs>
        <w:spacing w:line="276" w:lineRule="auto"/>
        <w:jc w:val="both"/>
        <w:rPr>
          <w:rFonts w:ascii="Arial" w:hAnsi="Arial" w:cs="Arial"/>
          <w:i/>
          <w:iCs/>
          <w:sz w:val="19"/>
          <w:szCs w:val="19"/>
        </w:rPr>
      </w:pPr>
    </w:p>
    <w:p w14:paraId="347E7A13" w14:textId="77777777" w:rsidR="00A74A1E" w:rsidRDefault="00A74A1E" w:rsidP="00823C25">
      <w:pPr>
        <w:pStyle w:val="NoSpacing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EDE4628" w14:textId="38B22209" w:rsidR="003B6163" w:rsidRPr="00823C25" w:rsidRDefault="003B6163" w:rsidP="00823C25">
      <w:pPr>
        <w:pStyle w:val="NoSpacing"/>
        <w:spacing w:line="360" w:lineRule="auto"/>
        <w:jc w:val="both"/>
        <w:rPr>
          <w:rFonts w:ascii="Arial" w:hAnsi="Arial" w:cs="Arial"/>
          <w:sz w:val="19"/>
          <w:szCs w:val="19"/>
          <w:lang w:eastAsia="en-GB"/>
        </w:rPr>
      </w:pPr>
      <w:r w:rsidRPr="00823C25">
        <w:rPr>
          <w:rFonts w:ascii="Arial" w:hAnsi="Arial" w:cs="Arial"/>
          <w:sz w:val="19"/>
          <w:szCs w:val="19"/>
        </w:rPr>
        <w:t xml:space="preserve">Zapraszamy do objęcia roli Fundatora Europejskiej Fundacji Inwestycji Zrównoważonych. Celem powołania </w:t>
      </w:r>
      <w:r w:rsidR="00A056DD">
        <w:rPr>
          <w:rFonts w:ascii="Arial" w:hAnsi="Arial" w:cs="Arial"/>
          <w:sz w:val="19"/>
          <w:szCs w:val="19"/>
        </w:rPr>
        <w:t>F</w:t>
      </w:r>
      <w:r w:rsidRPr="00823C25">
        <w:rPr>
          <w:rFonts w:ascii="Arial" w:hAnsi="Arial" w:cs="Arial"/>
          <w:sz w:val="19"/>
          <w:szCs w:val="19"/>
        </w:rPr>
        <w:t xml:space="preserve">undacji jest </w:t>
      </w:r>
      <w:r w:rsidRPr="00823C25">
        <w:rPr>
          <w:rFonts w:ascii="Arial" w:hAnsi="Arial" w:cs="Arial"/>
          <w:sz w:val="19"/>
          <w:szCs w:val="19"/>
          <w:lang w:eastAsia="en-GB"/>
        </w:rPr>
        <w:t>m.in.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 upowszechnianie i promowanie działań związanych ze strategiami klimatycznymi, polityką zrównoważonego rozwoju, ochroną klimatu i środowiska oraz stosowania celów zrównoważonego rozwoju w </w:t>
      </w:r>
      <w:r w:rsidR="00823C25">
        <w:rPr>
          <w:rFonts w:ascii="Arial" w:hAnsi="Arial" w:cs="Arial"/>
          <w:sz w:val="19"/>
          <w:szCs w:val="19"/>
          <w:lang w:eastAsia="en-GB"/>
        </w:rPr>
        <w:t> </w:t>
      </w:r>
      <w:r w:rsidRPr="00823C25">
        <w:rPr>
          <w:rFonts w:ascii="Arial" w:hAnsi="Arial" w:cs="Arial"/>
          <w:sz w:val="19"/>
          <w:szCs w:val="19"/>
          <w:lang w:eastAsia="en-GB"/>
        </w:rPr>
        <w:t>inwestycjach,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dokonywanie analiz i ocen funkcjonowania inwestycji pod kątem spełniania tych celów według metodologii UNECE ONZ, opracowywanie zasad tzw. dobrych praktyk w zakresie </w:t>
      </w:r>
      <w:r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>realizacji strategii klimatycznych i projektów inwestycyjnych</w:t>
      </w:r>
      <w:r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 xml:space="preserve">, </w:t>
      </w:r>
      <w:r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>popularyzowanie nowoczesnych rozwiązań technologicznych i ekonomicznych</w:t>
      </w:r>
      <w:r w:rsid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 xml:space="preserve">, </w:t>
      </w:r>
      <w:r w:rsidRPr="00823C25">
        <w:rPr>
          <w:rFonts w:ascii="Arial" w:hAnsi="Arial" w:cs="Arial"/>
          <w:sz w:val="19"/>
          <w:szCs w:val="19"/>
          <w:lang w:eastAsia="en-GB"/>
        </w:rPr>
        <w:t>popularyzacja wiedzy o polityce zrównoważonego rozwoju</w:t>
      </w:r>
      <w:r w:rsidR="00823C25">
        <w:rPr>
          <w:rFonts w:ascii="Arial" w:hAnsi="Arial" w:cs="Arial"/>
          <w:sz w:val="19"/>
          <w:szCs w:val="19"/>
          <w:lang w:eastAsia="en-GB"/>
        </w:rPr>
        <w:t xml:space="preserve">, 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promowanie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przejrzystości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i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standardów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etycznych.</w:t>
      </w:r>
      <w:r w:rsidR="00172B4A"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Fundacja przejmie istniejące już </w:t>
      </w:r>
      <w:r w:rsidR="00172B4A" w:rsidRPr="00823C25">
        <w:rPr>
          <w:rFonts w:ascii="Arial" w:hAnsi="Arial" w:cs="Arial"/>
          <w:sz w:val="19"/>
          <w:szCs w:val="19"/>
          <w:lang w:eastAsia="en-GB"/>
        </w:rPr>
        <w:t xml:space="preserve">narzędzia, w tym Polski Kongres Klimatyczny, Forum Liderów PPP, CNE </w:t>
      </w:r>
      <w:proofErr w:type="spellStart"/>
      <w:r w:rsidR="00172B4A" w:rsidRPr="00823C25">
        <w:rPr>
          <w:rFonts w:ascii="Arial" w:hAnsi="Arial" w:cs="Arial"/>
          <w:sz w:val="19"/>
          <w:szCs w:val="19"/>
          <w:lang w:eastAsia="en-GB"/>
        </w:rPr>
        <w:t>Climate</w:t>
      </w:r>
      <w:proofErr w:type="spellEnd"/>
      <w:r w:rsidR="00172B4A"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proofErr w:type="spellStart"/>
      <w:r w:rsidR="00172B4A" w:rsidRPr="00823C25">
        <w:rPr>
          <w:rFonts w:ascii="Arial" w:hAnsi="Arial" w:cs="Arial"/>
          <w:sz w:val="19"/>
          <w:szCs w:val="19"/>
          <w:lang w:eastAsia="en-GB"/>
        </w:rPr>
        <w:t>Summit</w:t>
      </w:r>
      <w:proofErr w:type="spellEnd"/>
      <w:r w:rsidR="00172B4A" w:rsidRPr="00823C25">
        <w:rPr>
          <w:rFonts w:ascii="Arial" w:hAnsi="Arial" w:cs="Arial"/>
          <w:sz w:val="19"/>
          <w:szCs w:val="19"/>
          <w:lang w:eastAsia="en-GB"/>
        </w:rPr>
        <w:t>, znak graficzny i prawa do nadawania tytułu Lidera Transformacji Energetycznej, podcast Polska Neutralna Klimatycznie, domeny, serwery i strony internetowe</w:t>
      </w:r>
      <w:r w:rsidR="00823C25">
        <w:rPr>
          <w:rFonts w:ascii="Arial" w:hAnsi="Arial" w:cs="Arial"/>
          <w:sz w:val="19"/>
          <w:szCs w:val="19"/>
          <w:lang w:eastAsia="en-GB"/>
        </w:rPr>
        <w:t xml:space="preserve">, w tym </w:t>
      </w:r>
      <w:r w:rsidR="00172B4A"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hyperlink r:id="rId7" w:history="1">
        <w:r w:rsidR="00172B4A" w:rsidRPr="00823C25">
          <w:rPr>
            <w:rStyle w:val="Hyperlink"/>
            <w:rFonts w:ascii="Arial" w:hAnsi="Arial" w:cs="Arial"/>
            <w:color w:val="auto"/>
            <w:sz w:val="19"/>
            <w:szCs w:val="19"/>
            <w:u w:val="none"/>
            <w:lang w:eastAsia="en-GB"/>
          </w:rPr>
          <w:t>www.polskikongresklimatyczny.pl</w:t>
        </w:r>
      </w:hyperlink>
      <w:r w:rsidR="00172B4A" w:rsidRPr="00823C25">
        <w:rPr>
          <w:rFonts w:ascii="Arial" w:hAnsi="Arial" w:cs="Arial"/>
          <w:sz w:val="19"/>
          <w:szCs w:val="19"/>
          <w:lang w:eastAsia="en-GB"/>
        </w:rPr>
        <w:t xml:space="preserve">, </w:t>
      </w:r>
      <w:hyperlink r:id="rId8" w:history="1">
        <w:r w:rsidR="00172B4A" w:rsidRPr="00823C25">
          <w:rPr>
            <w:rStyle w:val="Hyperlink"/>
            <w:rFonts w:ascii="Arial" w:hAnsi="Arial" w:cs="Arial"/>
            <w:color w:val="auto"/>
            <w:sz w:val="19"/>
            <w:szCs w:val="19"/>
            <w:u w:val="none"/>
            <w:lang w:eastAsia="en-GB"/>
          </w:rPr>
          <w:t>www.cneclimate.com</w:t>
        </w:r>
      </w:hyperlink>
      <w:r w:rsidR="00172B4A" w:rsidRPr="00823C25">
        <w:rPr>
          <w:rFonts w:ascii="Arial" w:hAnsi="Arial" w:cs="Arial"/>
          <w:sz w:val="19"/>
          <w:szCs w:val="19"/>
          <w:lang w:eastAsia="en-GB"/>
        </w:rPr>
        <w:t>. W ramach działania Fundacji prowadz</w:t>
      </w:r>
      <w:r w:rsidR="00823C25">
        <w:rPr>
          <w:rFonts w:ascii="Arial" w:hAnsi="Arial" w:cs="Arial"/>
          <w:sz w:val="19"/>
          <w:szCs w:val="19"/>
          <w:lang w:eastAsia="en-GB"/>
        </w:rPr>
        <w:t>on</w:t>
      </w:r>
      <w:r w:rsidR="00172B4A" w:rsidRPr="00823C25">
        <w:rPr>
          <w:rFonts w:ascii="Arial" w:hAnsi="Arial" w:cs="Arial"/>
          <w:sz w:val="19"/>
          <w:szCs w:val="19"/>
          <w:lang w:eastAsia="en-GB"/>
        </w:rPr>
        <w:t>a będzie ewaluacja inwestycji pod kątem spełniania celów zrównoważonego rozwoju ONZ według metodologii UNECE, na mocy zawiązanej już współpracy</w:t>
      </w:r>
      <w:r w:rsidR="00823C25">
        <w:rPr>
          <w:rFonts w:ascii="Arial" w:hAnsi="Arial" w:cs="Arial"/>
          <w:sz w:val="19"/>
          <w:szCs w:val="19"/>
          <w:lang w:eastAsia="en-GB"/>
        </w:rPr>
        <w:t xml:space="preserve"> z tym podmiotem</w:t>
      </w:r>
      <w:r w:rsidR="00172B4A" w:rsidRPr="00823C25">
        <w:rPr>
          <w:rFonts w:ascii="Arial" w:hAnsi="Arial" w:cs="Arial"/>
          <w:sz w:val="19"/>
          <w:szCs w:val="19"/>
          <w:lang w:eastAsia="en-GB"/>
        </w:rPr>
        <w:t>.</w:t>
      </w:r>
    </w:p>
    <w:p w14:paraId="49901FC3" w14:textId="391F687D" w:rsidR="003B6163" w:rsidRPr="00823C25" w:rsidRDefault="003B6163" w:rsidP="00823C25">
      <w:pPr>
        <w:pStyle w:val="NoSpacing"/>
        <w:spacing w:line="360" w:lineRule="auto"/>
        <w:jc w:val="both"/>
        <w:rPr>
          <w:rFonts w:ascii="Arial" w:hAnsi="Arial" w:cs="Arial"/>
          <w:sz w:val="19"/>
          <w:szCs w:val="19"/>
          <w:lang w:eastAsia="en-GB"/>
        </w:rPr>
      </w:pPr>
    </w:p>
    <w:p w14:paraId="5090C49A" w14:textId="7D2D57E2" w:rsidR="00172B4A" w:rsidRPr="00823C25" w:rsidRDefault="00172B4A" w:rsidP="00823C25">
      <w:pPr>
        <w:pStyle w:val="NoSpacing"/>
        <w:spacing w:line="360" w:lineRule="auto"/>
        <w:jc w:val="both"/>
        <w:rPr>
          <w:rFonts w:ascii="Arial" w:hAnsi="Arial" w:cs="Arial"/>
          <w:sz w:val="19"/>
          <w:szCs w:val="19"/>
          <w:lang w:eastAsia="en-GB"/>
        </w:rPr>
      </w:pPr>
      <w:r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>Zachęcamy do wniesienia opłaty stanowiącej kapitał założycielski. Kwota wpłaty stanowi o uprawnieniach Fundatora zgodnie ze Statutem (</w:t>
      </w:r>
      <w:r w:rsidRPr="00823C25">
        <w:rPr>
          <w:rFonts w:ascii="Arial" w:hAnsi="Arial" w:cs="Arial"/>
          <w:sz w:val="19"/>
          <w:szCs w:val="19"/>
          <w:lang w:eastAsia="en-GB"/>
        </w:rPr>
        <w:t>§ 22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 Statutu).</w:t>
      </w:r>
      <w:r w:rsidR="00823C25">
        <w:rPr>
          <w:rFonts w:ascii="Arial" w:hAnsi="Arial" w:cs="Arial"/>
          <w:sz w:val="19"/>
          <w:szCs w:val="19"/>
          <w:lang w:eastAsia="en-GB"/>
        </w:rPr>
        <w:t xml:space="preserve"> Fundatorem może być indywidualna osoba, instytucja publiczna lub podmiot gospodarczy. </w:t>
      </w:r>
      <w:r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 xml:space="preserve">W zamian za objęcie funkcji Fundatora oferujemy </w:t>
      </w:r>
      <w:r w:rsidR="00823C25"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 xml:space="preserve">możliwość dołączenia do Rady Fundacji, </w:t>
      </w:r>
      <w:r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 xml:space="preserve">udział w pracach Rady Programowej Polskiego Kongresu Klimatycznego, możliwość korzystania bezpłatnie z platformy internetowej do dystrybucji informacji, bezpłatny udział w wydarzeniach organizowanych przez Fundację, prawo do posługiwania się znakiem graficznym </w:t>
      </w:r>
      <w:r w:rsid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>F</w:t>
      </w:r>
      <w:r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 xml:space="preserve">undacji, </w:t>
      </w:r>
      <w:r w:rsid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>możliwość wskazania</w:t>
      </w:r>
      <w:r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 xml:space="preserve"> eksperta Fundacji</w:t>
      </w:r>
      <w:r w:rsid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>.</w:t>
      </w:r>
      <w:r w:rsidR="00823C25"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 xml:space="preserve"> </w:t>
      </w:r>
      <w:r w:rsid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>I</w:t>
      </w:r>
      <w:r w:rsidR="00823C25"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>nformacj</w:t>
      </w:r>
      <w:r w:rsid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>a o założeniu Fundacji popularyzowana będzie</w:t>
      </w:r>
      <w:r w:rsidR="00823C25" w:rsidRPr="00823C25">
        <w:rPr>
          <w:rFonts w:ascii="Arial" w:hAnsi="Arial" w:cs="Arial"/>
          <w:sz w:val="19"/>
          <w:szCs w:val="19"/>
          <w:shd w:val="clear" w:color="auto" w:fill="FFFFFF"/>
          <w:lang w:eastAsia="en-GB"/>
        </w:rPr>
        <w:t xml:space="preserve"> poprzez kampanię medialną i informacje zamieszczone na stronie Fundacji.</w:t>
      </w:r>
    </w:p>
    <w:p w14:paraId="745A6CD2" w14:textId="77777777" w:rsidR="00172B4A" w:rsidRPr="00823C25" w:rsidRDefault="00172B4A" w:rsidP="00823C25">
      <w:pPr>
        <w:pStyle w:val="NoSpacing"/>
        <w:spacing w:line="360" w:lineRule="auto"/>
        <w:jc w:val="both"/>
        <w:rPr>
          <w:rFonts w:ascii="Arial" w:hAnsi="Arial" w:cs="Arial"/>
          <w:sz w:val="19"/>
          <w:szCs w:val="19"/>
          <w:lang w:eastAsia="en-GB"/>
        </w:rPr>
      </w:pPr>
    </w:p>
    <w:p w14:paraId="5D31CF9C" w14:textId="59D5897B" w:rsidR="003B6163" w:rsidRPr="00823C25" w:rsidRDefault="003B6163" w:rsidP="00823C25">
      <w:pPr>
        <w:pStyle w:val="NoSpacing"/>
        <w:spacing w:line="360" w:lineRule="auto"/>
        <w:jc w:val="both"/>
        <w:rPr>
          <w:rFonts w:ascii="Arial" w:hAnsi="Arial" w:cs="Arial"/>
          <w:sz w:val="19"/>
          <w:szCs w:val="19"/>
          <w:lang w:eastAsia="en-GB"/>
        </w:rPr>
      </w:pPr>
      <w:r w:rsidRPr="00823C25">
        <w:rPr>
          <w:rFonts w:ascii="Arial" w:hAnsi="Arial" w:cs="Arial"/>
          <w:sz w:val="19"/>
          <w:szCs w:val="19"/>
          <w:lang w:eastAsia="en-GB"/>
        </w:rPr>
        <w:t xml:space="preserve">Zgromadzenie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Fundatorów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jest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najwyższym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organem Fundacji,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podejmującym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najważniejsze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decyzje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dotyczące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jej funkcjonowania.</w:t>
      </w:r>
      <w:r w:rsidR="00172B4A"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Do kompetencji Zgromadzenia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Fundatorów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należy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>:</w:t>
      </w:r>
      <w:r w:rsidR="00172B4A"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zmiana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celów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i statutu Fundacji,</w:t>
      </w:r>
      <w:r w:rsidR="00172B4A"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likwidacja Fundacji lub jej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połączenie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z inną fundacją,</w:t>
      </w:r>
      <w:r w:rsidR="00172B4A" w:rsidRPr="00823C25">
        <w:rPr>
          <w:rFonts w:ascii="Arial" w:hAnsi="Arial" w:cs="Arial"/>
          <w:sz w:val="19"/>
          <w:szCs w:val="19"/>
          <w:lang w:eastAsia="en-GB"/>
        </w:rPr>
        <w:t xml:space="preserve"> </w:t>
      </w:r>
      <w:r w:rsidRPr="00823C25">
        <w:rPr>
          <w:rFonts w:ascii="Arial" w:hAnsi="Arial" w:cs="Arial"/>
          <w:sz w:val="19"/>
          <w:szCs w:val="19"/>
          <w:lang w:eastAsia="en-GB"/>
        </w:rPr>
        <w:t xml:space="preserve">powoływanie i odwoływanie Rady Fundacji oraz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poszczególnych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 xml:space="preserve"> jej </w:t>
      </w:r>
      <w:proofErr w:type="spellStart"/>
      <w:r w:rsidRPr="00823C25">
        <w:rPr>
          <w:rFonts w:ascii="Arial" w:hAnsi="Arial" w:cs="Arial"/>
          <w:sz w:val="19"/>
          <w:szCs w:val="19"/>
          <w:lang w:eastAsia="en-GB"/>
        </w:rPr>
        <w:t>członków</w:t>
      </w:r>
      <w:proofErr w:type="spellEnd"/>
      <w:r w:rsidRPr="00823C25">
        <w:rPr>
          <w:rFonts w:ascii="Arial" w:hAnsi="Arial" w:cs="Arial"/>
          <w:sz w:val="19"/>
          <w:szCs w:val="19"/>
          <w:lang w:eastAsia="en-GB"/>
        </w:rPr>
        <w:t>.</w:t>
      </w:r>
    </w:p>
    <w:p w14:paraId="4291300B" w14:textId="77777777" w:rsidR="00823C25" w:rsidRPr="00823C25" w:rsidRDefault="00823C25" w:rsidP="00823C25">
      <w:pPr>
        <w:pStyle w:val="NoSpacing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C9AB4BE" w14:textId="11E4F257" w:rsidR="00B104D6" w:rsidRPr="00823C25" w:rsidRDefault="00823C25" w:rsidP="00F4575C">
      <w:pPr>
        <w:pStyle w:val="NoSpacing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Załączam pierwszą wersję Statutu Fundacji oraz deklarację Fundatora. </w:t>
      </w:r>
      <w:r w:rsidR="007A5DAC">
        <w:rPr>
          <w:rFonts w:ascii="Arial" w:hAnsi="Arial" w:cs="Arial"/>
          <w:sz w:val="19"/>
          <w:szCs w:val="19"/>
        </w:rPr>
        <w:t xml:space="preserve">Proszę o odpowiedź drogą mailową do dnia </w:t>
      </w:r>
      <w:r w:rsidR="007A5DAC" w:rsidRPr="00A74A1E">
        <w:rPr>
          <w:rFonts w:ascii="Arial" w:hAnsi="Arial" w:cs="Arial"/>
          <w:sz w:val="19"/>
          <w:szCs w:val="19"/>
        </w:rPr>
        <w:t xml:space="preserve">20 lutego 2023 r. </w:t>
      </w:r>
      <w:r w:rsidR="00B104D6" w:rsidRPr="00A74A1E">
        <w:rPr>
          <w:rFonts w:ascii="Arial" w:hAnsi="Arial" w:cs="Arial"/>
          <w:sz w:val="19"/>
          <w:szCs w:val="19"/>
        </w:rPr>
        <w:t>W przypadku pytań jestem do dyspozycji</w:t>
      </w:r>
      <w:r w:rsidR="00A74A1E" w:rsidRPr="00A74A1E">
        <w:rPr>
          <w:rFonts w:ascii="Arial" w:hAnsi="Arial" w:cs="Arial"/>
          <w:sz w:val="19"/>
          <w:szCs w:val="19"/>
        </w:rPr>
        <w:t xml:space="preserve"> pod adresem </w:t>
      </w:r>
      <w:hyperlink r:id="rId9" w:history="1">
        <w:r w:rsidR="00A74A1E" w:rsidRPr="00A74A1E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kamila.krol@polskikongresklimatyczny.pl</w:t>
        </w:r>
      </w:hyperlink>
      <w:r w:rsidR="00A74A1E" w:rsidRPr="00A74A1E">
        <w:rPr>
          <w:rFonts w:ascii="Arial" w:hAnsi="Arial" w:cs="Arial"/>
          <w:sz w:val="19"/>
          <w:szCs w:val="19"/>
        </w:rPr>
        <w:t xml:space="preserve"> </w:t>
      </w:r>
      <w:r w:rsidR="00A74A1E">
        <w:rPr>
          <w:rFonts w:ascii="Arial" w:hAnsi="Arial" w:cs="Arial"/>
          <w:sz w:val="19"/>
          <w:szCs w:val="19"/>
        </w:rPr>
        <w:t>oraz tel. +48 888 770 651.</w:t>
      </w:r>
    </w:p>
    <w:p w14:paraId="35787300" w14:textId="1836571F" w:rsidR="0029558C" w:rsidRPr="00823C25" w:rsidRDefault="0029558C" w:rsidP="00823C25">
      <w:pPr>
        <w:pStyle w:val="NoSpacing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D9E1460" w14:textId="77B8F874" w:rsidR="00083C7D" w:rsidRDefault="00B104D6" w:rsidP="00823C25">
      <w:pPr>
        <w:pStyle w:val="NoSpacing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823C25">
        <w:rPr>
          <w:rFonts w:ascii="Arial" w:hAnsi="Arial" w:cs="Arial"/>
          <w:sz w:val="19"/>
          <w:szCs w:val="19"/>
        </w:rPr>
        <w:t>Łącząc wyrazy szacunku,</w:t>
      </w:r>
    </w:p>
    <w:p w14:paraId="0E208330" w14:textId="6DFC7913" w:rsidR="00823C25" w:rsidRDefault="00823C25" w:rsidP="00823C25">
      <w:pPr>
        <w:pStyle w:val="NoSpacing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9BDB6CE" w14:textId="3332C27D" w:rsidR="00823C25" w:rsidRDefault="00823C25" w:rsidP="00823C25">
      <w:pPr>
        <w:pStyle w:val="NoSpacing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2812E4A" w14:textId="30D986CE" w:rsidR="00823C25" w:rsidRDefault="00823C25" w:rsidP="00823C25">
      <w:pPr>
        <w:pStyle w:val="NoSpacing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4154FFA" w14:textId="5C24A58C" w:rsidR="00823C25" w:rsidRDefault="00823C25" w:rsidP="00823C25">
      <w:pPr>
        <w:pStyle w:val="NoSpacing"/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Kamila Król</w:t>
      </w:r>
    </w:p>
    <w:p w14:paraId="2FB55FC6" w14:textId="4F9183F1" w:rsidR="003A595C" w:rsidRDefault="00823C25" w:rsidP="003E6A5D">
      <w:pPr>
        <w:pStyle w:val="NoSpacing"/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Prezes Zarządu</w:t>
      </w:r>
    </w:p>
    <w:p w14:paraId="5E810309" w14:textId="77777777" w:rsidR="00A74A1E" w:rsidRDefault="00A74A1E" w:rsidP="00A74A1E">
      <w:pPr>
        <w:pStyle w:val="Header"/>
      </w:pPr>
      <w:r w:rsidRPr="007A5DAC">
        <w:rPr>
          <w:rFonts w:ascii="Arial" w:hAnsi="Arial" w:cs="Arial"/>
          <w:sz w:val="16"/>
          <w:szCs w:val="16"/>
        </w:rPr>
        <w:t>Warszawa, 30.01.2023 r.</w:t>
      </w:r>
    </w:p>
    <w:p w14:paraId="2B0E53C3" w14:textId="731DEFAF" w:rsidR="00823C25" w:rsidRPr="00823C25" w:rsidRDefault="00823C25" w:rsidP="00A74A1E">
      <w:pPr>
        <w:pStyle w:val="NoSpacing"/>
        <w:spacing w:line="276" w:lineRule="auto"/>
        <w:jc w:val="both"/>
        <w:rPr>
          <w:rFonts w:ascii="Arial" w:hAnsi="Arial" w:cs="Arial"/>
          <w:sz w:val="19"/>
          <w:szCs w:val="19"/>
        </w:rPr>
      </w:pPr>
    </w:p>
    <w:sectPr w:rsidR="00823C25" w:rsidRPr="00823C25" w:rsidSect="007A5DAC">
      <w:headerReference w:type="default" r:id="rId10"/>
      <w:pgSz w:w="11906" w:h="16838"/>
      <w:pgMar w:top="1797" w:right="1418" w:bottom="897" w:left="851" w:header="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DFE4" w14:textId="77777777" w:rsidR="00066672" w:rsidRDefault="00066672" w:rsidP="00F47530">
      <w:pPr>
        <w:spacing w:after="0" w:line="240" w:lineRule="auto"/>
      </w:pPr>
      <w:r>
        <w:separator/>
      </w:r>
    </w:p>
  </w:endnote>
  <w:endnote w:type="continuationSeparator" w:id="0">
    <w:p w14:paraId="0A26774B" w14:textId="77777777" w:rsidR="00066672" w:rsidRDefault="00066672" w:rsidP="00F4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ED10" w14:textId="77777777" w:rsidR="00066672" w:rsidRDefault="00066672" w:rsidP="00F47530">
      <w:pPr>
        <w:spacing w:after="0" w:line="240" w:lineRule="auto"/>
      </w:pPr>
      <w:r>
        <w:separator/>
      </w:r>
    </w:p>
  </w:footnote>
  <w:footnote w:type="continuationSeparator" w:id="0">
    <w:p w14:paraId="08A7DDF7" w14:textId="77777777" w:rsidR="00066672" w:rsidRDefault="00066672" w:rsidP="00F4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2A0" w14:textId="202A80EA" w:rsidR="00F47530" w:rsidRDefault="003B6163">
    <w:pPr>
      <w:pStyle w:val="Header"/>
    </w:pPr>
    <w:r>
      <w:rPr>
        <w:noProof/>
      </w:rPr>
      <w:drawing>
        <wp:inline distT="0" distB="0" distL="0" distR="0" wp14:anchorId="16653172" wp14:editId="19C29EEB">
          <wp:extent cx="2975511" cy="2027208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69" b="17301"/>
                  <a:stretch/>
                </pic:blipFill>
                <pic:spPr bwMode="auto">
                  <a:xfrm>
                    <a:off x="0" y="0"/>
                    <a:ext cx="3020508" cy="20578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5DAC">
      <w:tab/>
    </w:r>
    <w:r w:rsidR="007A5D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6917"/>
    <w:multiLevelType w:val="multilevel"/>
    <w:tmpl w:val="E408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7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30"/>
    <w:rsid w:val="00066672"/>
    <w:rsid w:val="00083C7D"/>
    <w:rsid w:val="00095184"/>
    <w:rsid w:val="000A724F"/>
    <w:rsid w:val="001157ED"/>
    <w:rsid w:val="00155531"/>
    <w:rsid w:val="00172B4A"/>
    <w:rsid w:val="0029558C"/>
    <w:rsid w:val="002C7A68"/>
    <w:rsid w:val="00312453"/>
    <w:rsid w:val="00345746"/>
    <w:rsid w:val="0035500D"/>
    <w:rsid w:val="00364342"/>
    <w:rsid w:val="003A595C"/>
    <w:rsid w:val="003B6163"/>
    <w:rsid w:val="003E6A5D"/>
    <w:rsid w:val="00483124"/>
    <w:rsid w:val="00494BD9"/>
    <w:rsid w:val="0050769F"/>
    <w:rsid w:val="005853B8"/>
    <w:rsid w:val="00736849"/>
    <w:rsid w:val="00797D47"/>
    <w:rsid w:val="007A5DAC"/>
    <w:rsid w:val="007D3CF4"/>
    <w:rsid w:val="008022E6"/>
    <w:rsid w:val="00823C25"/>
    <w:rsid w:val="00A056DD"/>
    <w:rsid w:val="00A12574"/>
    <w:rsid w:val="00A74A1E"/>
    <w:rsid w:val="00AC3E44"/>
    <w:rsid w:val="00AF5A33"/>
    <w:rsid w:val="00B104D6"/>
    <w:rsid w:val="00B946EA"/>
    <w:rsid w:val="00BA5B5C"/>
    <w:rsid w:val="00BE723E"/>
    <w:rsid w:val="00C44878"/>
    <w:rsid w:val="00C50B1B"/>
    <w:rsid w:val="00D27B2A"/>
    <w:rsid w:val="00DC0A50"/>
    <w:rsid w:val="00E57F9F"/>
    <w:rsid w:val="00EE3998"/>
    <w:rsid w:val="00F25EEF"/>
    <w:rsid w:val="00F4575C"/>
    <w:rsid w:val="00F47530"/>
    <w:rsid w:val="00FD6168"/>
    <w:rsid w:val="00FE38F6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F3984"/>
  <w15:chartTrackingRefBased/>
  <w15:docId w15:val="{B25A7807-6DE0-4BD5-9202-9C14CBF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30"/>
  </w:style>
  <w:style w:type="paragraph" w:styleId="Footer">
    <w:name w:val="footer"/>
    <w:basedOn w:val="Normal"/>
    <w:link w:val="FooterChar"/>
    <w:uiPriority w:val="99"/>
    <w:unhideWhenUsed/>
    <w:rsid w:val="00F4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30"/>
  </w:style>
  <w:style w:type="paragraph" w:styleId="ListParagraph">
    <w:name w:val="List Paragraph"/>
    <w:basedOn w:val="Normal"/>
    <w:uiPriority w:val="34"/>
    <w:qFormat/>
    <w:rsid w:val="00B104D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4D6"/>
    <w:rPr>
      <w:color w:val="0000FF"/>
      <w:u w:val="single"/>
    </w:rPr>
  </w:style>
  <w:style w:type="paragraph" w:styleId="NoSpacing">
    <w:name w:val="No Spacing"/>
    <w:uiPriority w:val="1"/>
    <w:qFormat/>
    <w:rsid w:val="00B104D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1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clim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skikongresklimatycz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mila.krol@polskikongresklimatycz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office21 cosmedica</dc:creator>
  <cp:keywords/>
  <dc:description/>
  <cp:lastModifiedBy>kamila krol</cp:lastModifiedBy>
  <cp:revision>7</cp:revision>
  <cp:lastPrinted>2023-01-30T07:01:00Z</cp:lastPrinted>
  <dcterms:created xsi:type="dcterms:W3CDTF">2023-01-30T06:56:00Z</dcterms:created>
  <dcterms:modified xsi:type="dcterms:W3CDTF">2023-01-31T09:05:00Z</dcterms:modified>
</cp:coreProperties>
</file>